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C9" w:rsidRPr="00D114C9" w:rsidRDefault="00D114C9" w:rsidP="00D114C9">
      <w:pPr>
        <w:spacing w:after="0" w:line="240" w:lineRule="auto"/>
        <w:jc w:val="center"/>
        <w:rPr>
          <w:rFonts w:ascii="Times" w:eastAsia="Calibri" w:hAnsi="Times" w:cs="Times"/>
          <w:b/>
          <w:sz w:val="28"/>
          <w:szCs w:val="28"/>
        </w:rPr>
      </w:pPr>
      <w:r w:rsidRPr="00D114C9">
        <w:rPr>
          <w:rFonts w:ascii="Times" w:eastAsia="Calibri" w:hAnsi="Times" w:cs="Times"/>
          <w:b/>
          <w:sz w:val="28"/>
          <w:szCs w:val="28"/>
        </w:rPr>
        <w:t>ПЕРЕЧЕНЬ</w:t>
      </w:r>
    </w:p>
    <w:p w:rsidR="00D114C9" w:rsidRPr="00D114C9" w:rsidRDefault="00D114C9" w:rsidP="00D114C9">
      <w:pPr>
        <w:spacing w:after="0" w:line="240" w:lineRule="auto"/>
        <w:jc w:val="center"/>
        <w:rPr>
          <w:rFonts w:ascii="Times" w:eastAsia="Calibri" w:hAnsi="Times" w:cs="Times"/>
          <w:b/>
          <w:sz w:val="28"/>
          <w:szCs w:val="28"/>
        </w:rPr>
      </w:pPr>
      <w:r w:rsidRPr="00D114C9">
        <w:rPr>
          <w:rFonts w:ascii="Times" w:eastAsia="Calibri" w:hAnsi="Times" w:cs="Times"/>
          <w:b/>
          <w:sz w:val="28"/>
          <w:szCs w:val="28"/>
        </w:rPr>
        <w:t xml:space="preserve">общеобразовательных предметов, по которым проводится школьный этап всероссийской олимпиады школьников </w:t>
      </w:r>
    </w:p>
    <w:p w:rsidR="00D114C9" w:rsidRPr="00D114C9" w:rsidRDefault="00D114C9" w:rsidP="00D114C9">
      <w:pPr>
        <w:spacing w:after="0" w:line="240" w:lineRule="auto"/>
        <w:jc w:val="center"/>
        <w:rPr>
          <w:rFonts w:ascii="Times" w:eastAsia="Calibri" w:hAnsi="Times" w:cs="Times"/>
          <w:b/>
          <w:sz w:val="28"/>
          <w:szCs w:val="28"/>
        </w:rPr>
      </w:pPr>
      <w:r w:rsidRPr="00D114C9">
        <w:rPr>
          <w:rFonts w:ascii="Times" w:eastAsia="Calibri" w:hAnsi="Times" w:cs="Times"/>
          <w:b/>
          <w:sz w:val="28"/>
          <w:szCs w:val="28"/>
        </w:rPr>
        <w:t>2020/2021 учебного года в Братском районе</w:t>
      </w:r>
    </w:p>
    <w:p w:rsidR="00D114C9" w:rsidRPr="00D114C9" w:rsidRDefault="00D114C9" w:rsidP="00D114C9">
      <w:pPr>
        <w:spacing w:after="0" w:line="240" w:lineRule="auto"/>
        <w:jc w:val="center"/>
        <w:rPr>
          <w:rFonts w:ascii="Times" w:eastAsia="Calibri" w:hAnsi="Times" w:cs="Times"/>
          <w:szCs w:val="28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85"/>
        <w:gridCol w:w="3402"/>
      </w:tblGrid>
      <w:tr w:rsidR="00D114C9" w:rsidRPr="00D114C9" w:rsidTr="00CD2ADD">
        <w:trPr>
          <w:trHeight w:val="268"/>
        </w:trPr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 xml:space="preserve">Предметы 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Сроки проведения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21 сентября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Астрономия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22 сентября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23 сентября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24 сентября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25 сентября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28 сентября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29 сентября 2020 г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4-11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30 сентября 2020 г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Немецкий язык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21 сентября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1 октября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 октября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Право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6 октября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4-11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7 октября 2017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Технология (</w:t>
            </w:r>
            <w:proofErr w:type="gramStart"/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юн</w:t>
            </w:r>
            <w:proofErr w:type="gramEnd"/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8 октября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Технология (дев.)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9 октября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12 октября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Физическая культура (дев.)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21 сентября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Физическая культура (</w:t>
            </w:r>
            <w:proofErr w:type="gramStart"/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юн</w:t>
            </w:r>
            <w:proofErr w:type="gramEnd"/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21 сентября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21 сентября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Экология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23 сентября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Экономика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23 сентября 2020 г.</w:t>
            </w:r>
          </w:p>
        </w:tc>
      </w:tr>
      <w:tr w:rsidR="00D114C9" w:rsidRPr="00D114C9" w:rsidTr="00CD2ADD">
        <w:tc>
          <w:tcPr>
            <w:tcW w:w="567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МХК</w:t>
            </w:r>
          </w:p>
        </w:tc>
        <w:tc>
          <w:tcPr>
            <w:tcW w:w="1985" w:type="dxa"/>
            <w:shd w:val="clear" w:color="auto" w:fill="auto"/>
          </w:tcPr>
          <w:p w:rsidR="00D114C9" w:rsidRPr="00D114C9" w:rsidRDefault="00D114C9" w:rsidP="00D11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4C9">
              <w:rPr>
                <w:rFonts w:ascii="Times" w:eastAsia="Calibri" w:hAnsi="Times" w:cs="Times"/>
                <w:sz w:val="28"/>
                <w:szCs w:val="28"/>
              </w:rPr>
              <w:t>5-11</w:t>
            </w:r>
          </w:p>
        </w:tc>
        <w:tc>
          <w:tcPr>
            <w:tcW w:w="3402" w:type="dxa"/>
            <w:shd w:val="clear" w:color="auto" w:fill="auto"/>
          </w:tcPr>
          <w:p w:rsidR="00D114C9" w:rsidRPr="00D114C9" w:rsidRDefault="00D114C9" w:rsidP="00D114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</w:pPr>
            <w:r w:rsidRPr="00D114C9">
              <w:rPr>
                <w:rFonts w:ascii="Times" w:eastAsia="Times New Roman" w:hAnsi="Times" w:cs="Times"/>
                <w:bCs/>
                <w:sz w:val="28"/>
                <w:szCs w:val="28"/>
                <w:lang w:eastAsia="ar-SA"/>
              </w:rPr>
              <w:t>23 сентября 2020 г.</w:t>
            </w:r>
          </w:p>
        </w:tc>
      </w:tr>
    </w:tbl>
    <w:p w:rsidR="00D114C9" w:rsidRPr="00D114C9" w:rsidRDefault="00D114C9" w:rsidP="00D114C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4C9" w:rsidRPr="00D114C9" w:rsidRDefault="00D114C9" w:rsidP="00D114C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4C9" w:rsidRPr="00D114C9" w:rsidRDefault="00D114C9" w:rsidP="00D114C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4C9" w:rsidRPr="00D114C9" w:rsidRDefault="00D114C9" w:rsidP="00D114C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7A6" w:rsidRDefault="00D114C9">
      <w:bookmarkStart w:id="0" w:name="_GoBack"/>
      <w:bookmarkEnd w:id="0"/>
    </w:p>
    <w:sectPr w:rsidR="007E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05"/>
    <w:rsid w:val="000500A8"/>
    <w:rsid w:val="00631D05"/>
    <w:rsid w:val="00C64F87"/>
    <w:rsid w:val="00D1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2020-09-21T06:25:00Z</dcterms:created>
  <dcterms:modified xsi:type="dcterms:W3CDTF">2020-09-21T06:27:00Z</dcterms:modified>
</cp:coreProperties>
</file>