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родительские группы были  размещены  ссылки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областного государственного казенного учреждения  «Центра профилактики наркомании», видеоконференции, родительские собрания в онлайн – формате:</w:t>
      </w: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родительское собрание «Особенности и проблемы современного Детства», «Риски современного Детства», «Конфликт в семье» - 17 декабря по 21 декабря 2020 г</w:t>
      </w: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21.01 21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 «Подростковый возраст»</w:t>
      </w:r>
    </w:p>
    <w:p w:rsidR="00656F0A" w:rsidRDefault="00656F0A" w:rsidP="00656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 г  -  онлайн родительское собрание "Воспитание в семье. Профилактика суицидального поведения среди детей и подростков".</w:t>
      </w:r>
    </w:p>
    <w:p w:rsidR="00656F0A" w:rsidRDefault="00656F0A" w:rsidP="00656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ГКУ ЦПРК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https://youtu.be/u_cDXxtdgHI </w:t>
      </w:r>
    </w:p>
    <w:p w:rsidR="00656F0A" w:rsidRDefault="00656F0A" w:rsidP="00656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2021г онлайн - семинар "Особенности полового развития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hyperlink r:id="rId5" w:history="1">
        <w:r>
          <w:rPr>
            <w:rStyle w:val="a3"/>
            <w:rFonts w:ascii="Times New Roman" w:hAnsi="Times New Roman" w:cs="Times New Roman"/>
          </w:rPr>
          <w:t>https://cpmss-irk.ru/sovety-psikhologa.html</w:t>
        </w:r>
      </w:hyperlink>
    </w:p>
    <w:p w:rsidR="00656F0A" w:rsidRDefault="00656F0A" w:rsidP="00656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24.06.21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родителей. Тема: «Самостоятельность и порядок в жизни подростка». ("Центр профилактики наркомании")</w:t>
      </w:r>
    </w:p>
    <w:p w:rsidR="00656F0A" w:rsidRDefault="00656F0A" w:rsidP="00656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</w:rPr>
          <w:t>https://youtu.be/3bCAS2BZByw</w:t>
        </w:r>
      </w:hyperlink>
    </w:p>
    <w:p w:rsidR="00656F0A" w:rsidRDefault="00656F0A" w:rsidP="00656F0A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30.09.21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 на тему: «Родитель-друг: возможно ли, в каких пределах, тактика», Областное государственное казенное учреждение "Центр профилактики наркомании" </w:t>
      </w:r>
      <w:hyperlink r:id="rId7" w:history="1">
        <w:r>
          <w:rPr>
            <w:rStyle w:val="a3"/>
            <w:rFonts w:ascii="Times New Roman" w:hAnsi="Times New Roman" w:cs="Times New Roman"/>
          </w:rPr>
          <w:t>http://www.youtube.com/watch?v=OO2jsO6AZy8</w:t>
        </w:r>
      </w:hyperlink>
    </w:p>
    <w:p w:rsidR="00656F0A" w:rsidRDefault="00656F0A" w:rsidP="00656F0A">
      <w:pPr>
        <w:pStyle w:val="1"/>
        <w:shd w:val="clear" w:color="auto" w:fill="FFFFFF"/>
        <w:spacing w:before="161" w:after="240"/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https://bit.ly/32WzJ00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>Рекомендации родителям по предотвращению и профилактике суицидального поведения детей</w:t>
      </w: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color w:val="4F81BD" w:themeColor="accent1"/>
          </w:rPr>
          <w:t>https://bit.ly/3rsdZ5R</w:t>
        </w:r>
        <w:r>
          <w:rPr>
            <w:rStyle w:val="a3"/>
            <w:rFonts w:ascii="Times New Roman" w:hAnsi="Times New Roman" w:cs="Times New Roman"/>
            <w:color w:val="0000BF" w:themeColor="hyperlink" w:themeShade="BF"/>
          </w:rPr>
          <w:t>-</w:t>
        </w:r>
      </w:hyperlink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декана факультета поведенческой медицины СМГУ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к родителям  и  педагогам   в связи с неуклонным ростом суицидального поведения среди подростков. </w:t>
      </w: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неделя родительской компетентности, организованная  Министерством просвещения РФ</w:t>
      </w:r>
    </w:p>
    <w:p w:rsidR="00656F0A" w:rsidRDefault="00656F0A" w:rsidP="00656F0A">
      <w:pPr>
        <w:spacing w:after="0" w:line="240" w:lineRule="auto"/>
        <w:ind w:left="-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11.11.21 г. «Как воспитать  у ребенка правильное отношение к деньгам»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</w:rPr>
          <w:t>http://www.kspu.ru/page-37411.html</w:t>
        </w:r>
      </w:hyperlink>
    </w:p>
    <w:p w:rsidR="00656F0A" w:rsidRDefault="00656F0A" w:rsidP="00656F0A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17. 11.21 г «Как правильно выстроить режим дня школьников»</w:t>
      </w:r>
      <w:r>
        <w:t xml:space="preserve">           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/>
          </w:rPr>
          <w:t>http://www.kspu.ru/page-37411.html</w:t>
        </w:r>
      </w:hyperlink>
    </w:p>
    <w:p w:rsidR="00656F0A" w:rsidRDefault="00656F0A" w:rsidP="00656F0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19.11.21 г «Как правильно вести себя с ребенком в конфликте»      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</w:rPr>
          <w:t>http://www.kspu.ru/page-37411.html</w:t>
        </w:r>
      </w:hyperlink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  способов  не стать чужим ребенку» - советы психолога </w:t>
      </w:r>
    </w:p>
    <w:p w:rsidR="00656F0A" w:rsidRDefault="00656F0A" w:rsidP="00656F0A">
      <w:pPr>
        <w:tabs>
          <w:tab w:val="right" w:pos="9355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</w:rPr>
          <w:t>https://www.google.ru/amp/s/foma.ru/7-sposobov-ne-stat-chuzhim-rebenku.html%3famp</w:t>
        </w:r>
      </w:hyperlink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ab/>
      </w: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дека декабря – 12 января 2022 года  - областное собрание </w:t>
      </w:r>
    </w:p>
    <w:p w:rsidR="00656F0A" w:rsidRDefault="00656F0A" w:rsidP="00656F0A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«Семья –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ГКУ «Центр профилактики, реабилитации и коррекции») </w:t>
      </w:r>
      <w:r>
        <w:rPr>
          <w:rFonts w:ascii="Times New Roman" w:hAnsi="Times New Roman" w:cs="Times New Roman"/>
          <w:sz w:val="28"/>
          <w:szCs w:val="28"/>
        </w:rPr>
        <w:t xml:space="preserve"> Темы:</w:t>
      </w:r>
      <w:r>
        <w:rPr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Распространение социально-негативных явлений: причины и профилактика», «Мы вместе, если заодно!»</w:t>
      </w:r>
    </w:p>
    <w:p w:rsidR="00656F0A" w:rsidRDefault="00656F0A" w:rsidP="00656F0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Серебряные струны семейных отношений»</w:t>
      </w:r>
    </w:p>
    <w:p w:rsidR="00656F0A" w:rsidRDefault="00656F0A" w:rsidP="00656F0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hd w:val="clear" w:color="auto" w:fill="FFFFFF"/>
            <w:lang w:eastAsia="ru-RU"/>
          </w:rPr>
          <w:t>https://youtu.be/j65tcoCkjEc</w:t>
        </w:r>
      </w:hyperlink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2022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</w:rPr>
          <w:t>https://www.youtube.com/watch?v=1wgn1YffP_4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в родительскую группу   на видеофильм «Суицидальное поведение у подростков».</w:t>
      </w:r>
    </w:p>
    <w:p w:rsidR="00656F0A" w:rsidRDefault="00656F0A" w:rsidP="00656F0A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03.02.22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 на тему: «Проблемы и стрессы, взгляд подростка», психолог областного государственного казенного учреждения "Центр профилактики наркомании" </w:t>
      </w:r>
      <w:hyperlink r:id="rId15" w:history="1">
        <w:r>
          <w:rPr>
            <w:rStyle w:val="a3"/>
            <w:rFonts w:ascii="Times New Roman" w:hAnsi="Times New Roman" w:cs="Times New Roman"/>
          </w:rPr>
          <w:t>https://youtu.be/iefL3KJWKQA</w:t>
        </w:r>
      </w:hyperlink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создан Консультационный центр. В состав,  которого входят узкие специалисты и администрация школы. Родители могут обратиться с любым вопросом к специалистам и получить консультации с интересующими их вопросами.</w:t>
      </w:r>
    </w:p>
    <w:p w:rsidR="00656F0A" w:rsidRDefault="00656F0A" w:rsidP="00656F0A">
      <w:pPr>
        <w:rPr>
          <w:rFonts w:ascii="Times New Roman" w:hAnsi="Times New Roman" w:cs="Times New Roman"/>
          <w:sz w:val="28"/>
          <w:szCs w:val="28"/>
        </w:rPr>
      </w:pPr>
    </w:p>
    <w:p w:rsidR="007C2D5B" w:rsidRDefault="007C2D5B">
      <w:bookmarkStart w:id="0" w:name="_GoBack"/>
      <w:bookmarkEnd w:id="0"/>
    </w:p>
    <w:sectPr w:rsidR="007C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656F0A"/>
    <w:rsid w:val="007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"/>
    <w:qFormat/>
    <w:rsid w:val="0065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56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"/>
    <w:qFormat/>
    <w:rsid w:val="0065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56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sdZ5R-" TargetMode="External"/><Relationship Id="rId13" Type="http://schemas.openxmlformats.org/officeDocument/2006/relationships/hyperlink" Target="https://youtu.be/j65tcoCkj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O2jsO6AZy8" TargetMode="External"/><Relationship Id="rId12" Type="http://schemas.openxmlformats.org/officeDocument/2006/relationships/hyperlink" Target="https://www.google.ru/amp/s/foma.ru/7-sposobov-ne-stat-chuzhim-rebenku.html%3fam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3bCAS2BZByw" TargetMode="External"/><Relationship Id="rId11" Type="http://schemas.openxmlformats.org/officeDocument/2006/relationships/hyperlink" Target="http://www.kspu.ru/page-37411.html" TargetMode="External"/><Relationship Id="rId5" Type="http://schemas.openxmlformats.org/officeDocument/2006/relationships/hyperlink" Target="https://cpmss-irk.ru/sovety-psikhologa.html" TargetMode="External"/><Relationship Id="rId15" Type="http://schemas.openxmlformats.org/officeDocument/2006/relationships/hyperlink" Target="https://youtu.be/iefL3KJWKQA" TargetMode="External"/><Relationship Id="rId10" Type="http://schemas.openxmlformats.org/officeDocument/2006/relationships/hyperlink" Target="http://www.kspu.ru/page-374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ru/page-37411.html" TargetMode="External"/><Relationship Id="rId14" Type="http://schemas.openxmlformats.org/officeDocument/2006/relationships/hyperlink" Target="https://www.youtube.com/watch?v=1wgn1YffP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2022-06-23T05:29:00Z</dcterms:created>
  <dcterms:modified xsi:type="dcterms:W3CDTF">2022-06-23T05:30:00Z</dcterms:modified>
</cp:coreProperties>
</file>