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1" w:rsidRDefault="00921E12" w:rsidP="00921E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82BE7" w:rsidRDefault="00982BE7" w:rsidP="00921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82BE7" w:rsidRDefault="00982BE7" w:rsidP="00982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проводимых в Дни</w:t>
      </w:r>
      <w:r w:rsidR="00921E12">
        <w:rPr>
          <w:rFonts w:ascii="Times New Roman" w:hAnsi="Times New Roman" w:cs="Times New Roman"/>
          <w:sz w:val="28"/>
          <w:szCs w:val="28"/>
        </w:rPr>
        <w:t xml:space="preserve"> защиты от экологической опасности, в том числе празднование Дня Байкала, </w:t>
      </w:r>
    </w:p>
    <w:p w:rsidR="00921E12" w:rsidRDefault="00982BE7" w:rsidP="00982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6056"/>
        <w:gridCol w:w="2307"/>
        <w:gridCol w:w="2126"/>
        <w:gridCol w:w="3827"/>
      </w:tblGrid>
      <w:tr w:rsidR="00921E12" w:rsidTr="00E85DCA">
        <w:tc>
          <w:tcPr>
            <w:tcW w:w="534" w:type="dxa"/>
          </w:tcPr>
          <w:p w:rsidR="00921E12" w:rsidRDefault="00BD4360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6" w:type="dxa"/>
          </w:tcPr>
          <w:p w:rsidR="00921E12" w:rsidRDefault="00BD4360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(планируемый формат мероприятия)</w:t>
            </w:r>
          </w:p>
        </w:tc>
        <w:tc>
          <w:tcPr>
            <w:tcW w:w="2307" w:type="dxa"/>
          </w:tcPr>
          <w:p w:rsidR="00921E12" w:rsidRDefault="00BD4360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921E12" w:rsidRDefault="00BD4360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</w:tcPr>
          <w:p w:rsidR="00921E12" w:rsidRDefault="00BD4360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="00D20C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FB7683" w:rsidP="00FB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20CB5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часов, посвященных Всемир</w:t>
            </w:r>
            <w:r w:rsidR="00E730F9">
              <w:rPr>
                <w:rFonts w:ascii="Times New Roman" w:hAnsi="Times New Roman" w:cs="Times New Roman"/>
                <w:sz w:val="28"/>
                <w:szCs w:val="28"/>
              </w:rPr>
              <w:t>ному дню охраны водных ресурсов:</w:t>
            </w:r>
          </w:p>
          <w:p w:rsidR="00E730F9" w:rsidRDefault="00E730F9" w:rsidP="00FB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«Какая разная вода»</w:t>
            </w:r>
          </w:p>
          <w:p w:rsidR="00E730F9" w:rsidRDefault="00E730F9" w:rsidP="00FB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водичка добрый друг»</w:t>
            </w:r>
          </w:p>
          <w:p w:rsidR="00E730F9" w:rsidRDefault="00E730F9" w:rsidP="00FB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воды»</w:t>
            </w:r>
          </w:p>
          <w:p w:rsidR="00E730F9" w:rsidRDefault="00E730F9" w:rsidP="00FB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– это жизнь»</w:t>
            </w:r>
          </w:p>
          <w:p w:rsidR="00E730F9" w:rsidRDefault="00E730F9" w:rsidP="00FB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«Безбрежная ширь океана и тихая заводь пруда»</w:t>
            </w:r>
          </w:p>
        </w:tc>
        <w:tc>
          <w:tcPr>
            <w:tcW w:w="2307" w:type="dxa"/>
          </w:tcPr>
          <w:p w:rsidR="00921E12" w:rsidRDefault="00D20CB5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марта по 25 марта</w:t>
            </w:r>
          </w:p>
        </w:tc>
        <w:tc>
          <w:tcPr>
            <w:tcW w:w="2126" w:type="dxa"/>
          </w:tcPr>
          <w:p w:rsidR="00921E12" w:rsidRDefault="00D20CB5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921E12" w:rsidRDefault="00E730F9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F15C82" w:rsidP="00E7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книг «Какое прозрачное слово вода»</w:t>
            </w:r>
          </w:p>
        </w:tc>
        <w:tc>
          <w:tcPr>
            <w:tcW w:w="2307" w:type="dxa"/>
          </w:tcPr>
          <w:p w:rsidR="00921E12" w:rsidRDefault="00F15C8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126" w:type="dxa"/>
          </w:tcPr>
          <w:p w:rsidR="00921E12" w:rsidRDefault="00C0371B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827" w:type="dxa"/>
          </w:tcPr>
          <w:p w:rsidR="00921E12" w:rsidRDefault="00E85DCA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библиотекарь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E85DCA" w:rsidP="00E8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</w:t>
            </w:r>
            <w:r w:rsidR="00F15C82">
              <w:rPr>
                <w:rFonts w:ascii="Times New Roman" w:hAnsi="Times New Roman" w:cs="Times New Roman"/>
                <w:sz w:val="28"/>
                <w:szCs w:val="28"/>
              </w:rPr>
              <w:t>Вода – ты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07" w:type="dxa"/>
          </w:tcPr>
          <w:p w:rsidR="00921E12" w:rsidRDefault="00E85DCA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126" w:type="dxa"/>
          </w:tcPr>
          <w:p w:rsidR="00921E12" w:rsidRDefault="00E85DCA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921E12" w:rsidRDefault="00E85DCA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F15C82" w:rsidP="00F1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предметного курса география, посвященных Всемирному дню охраны водных ресурсов</w:t>
            </w:r>
            <w:r w:rsidR="00E85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921E12" w:rsidRDefault="00F15C8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марта по 25 марта</w:t>
            </w:r>
          </w:p>
        </w:tc>
        <w:tc>
          <w:tcPr>
            <w:tcW w:w="2126" w:type="dxa"/>
          </w:tcPr>
          <w:p w:rsidR="00921E12" w:rsidRDefault="00F15C8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921E12" w:rsidRDefault="00F15C82" w:rsidP="00E8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E85DCA" w:rsidP="00E8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тематической газеты «Что мы знаем о воде»</w:t>
            </w:r>
          </w:p>
        </w:tc>
        <w:tc>
          <w:tcPr>
            <w:tcW w:w="2307" w:type="dxa"/>
          </w:tcPr>
          <w:p w:rsidR="00921E12" w:rsidRDefault="00E85DCA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126" w:type="dxa"/>
          </w:tcPr>
          <w:p w:rsidR="00921E12" w:rsidRDefault="00E85DCA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921E12" w:rsidRDefault="00E85DCA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экологического кружка 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E85DCA" w:rsidP="00E8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«Покорми птиц»</w:t>
            </w:r>
          </w:p>
        </w:tc>
        <w:tc>
          <w:tcPr>
            <w:tcW w:w="2307" w:type="dxa"/>
          </w:tcPr>
          <w:p w:rsidR="00921E12" w:rsidRDefault="00C0371B" w:rsidP="00C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E85DC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26" w:type="dxa"/>
          </w:tcPr>
          <w:p w:rsidR="00921E12" w:rsidRDefault="00E85DCA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921E12" w:rsidRDefault="00E85DCA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C0371B" w:rsidP="00C0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«Птицы – наши друзья»</w:t>
            </w:r>
          </w:p>
        </w:tc>
        <w:tc>
          <w:tcPr>
            <w:tcW w:w="2307" w:type="dxa"/>
          </w:tcPr>
          <w:p w:rsidR="00921E12" w:rsidRDefault="00C0371B" w:rsidP="00C0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126" w:type="dxa"/>
          </w:tcPr>
          <w:p w:rsidR="00921E12" w:rsidRDefault="00C0371B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921E12" w:rsidRDefault="00C0371B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C0371B" w:rsidP="00C0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«Птичьи перезвоны»</w:t>
            </w:r>
          </w:p>
        </w:tc>
        <w:tc>
          <w:tcPr>
            <w:tcW w:w="2307" w:type="dxa"/>
          </w:tcPr>
          <w:p w:rsidR="00921E12" w:rsidRDefault="00994C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C0371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26" w:type="dxa"/>
          </w:tcPr>
          <w:p w:rsidR="00921E12" w:rsidRDefault="00C0371B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827" w:type="dxa"/>
          </w:tcPr>
          <w:p w:rsidR="00921E12" w:rsidRDefault="00C0371B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библиотекарь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C0371B" w:rsidP="00C0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 «Крылатые герои птиц»</w:t>
            </w:r>
          </w:p>
        </w:tc>
        <w:tc>
          <w:tcPr>
            <w:tcW w:w="2307" w:type="dxa"/>
          </w:tcPr>
          <w:p w:rsidR="00921E12" w:rsidRDefault="00C0371B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апреля</w:t>
            </w:r>
          </w:p>
        </w:tc>
        <w:tc>
          <w:tcPr>
            <w:tcW w:w="2126" w:type="dxa"/>
          </w:tcPr>
          <w:p w:rsidR="00921E12" w:rsidRDefault="00C0371B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827" w:type="dxa"/>
          </w:tcPr>
          <w:p w:rsidR="00921E12" w:rsidRDefault="00C0371B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библиотекарь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994C12" w:rsidP="0099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 - спортивная игра</w:t>
            </w:r>
          </w:p>
        </w:tc>
        <w:tc>
          <w:tcPr>
            <w:tcW w:w="2307" w:type="dxa"/>
          </w:tcPr>
          <w:p w:rsidR="00921E12" w:rsidRDefault="00994C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126" w:type="dxa"/>
          </w:tcPr>
          <w:p w:rsidR="00921E12" w:rsidRDefault="00994C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921E12" w:rsidRDefault="00994C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994C12" w:rsidP="0099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тематических уроков в рамках учебных  предметов: окружающий мир, биология, география, посвященных Дню экологических знаний.</w:t>
            </w:r>
          </w:p>
        </w:tc>
        <w:tc>
          <w:tcPr>
            <w:tcW w:w="2307" w:type="dxa"/>
          </w:tcPr>
          <w:p w:rsidR="00921E12" w:rsidRDefault="00994C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11апреля по 15 апреля</w:t>
            </w:r>
          </w:p>
        </w:tc>
        <w:tc>
          <w:tcPr>
            <w:tcW w:w="2126" w:type="dxa"/>
          </w:tcPr>
          <w:p w:rsidR="00921E12" w:rsidRDefault="00994C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921E12" w:rsidRDefault="00994C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</w:t>
            </w:r>
            <w:r w:rsidR="003E2E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едметники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3E2E2E" w:rsidP="003E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предметного курса география, посвященных Дню Земли.</w:t>
            </w:r>
          </w:p>
        </w:tc>
        <w:tc>
          <w:tcPr>
            <w:tcW w:w="2307" w:type="dxa"/>
          </w:tcPr>
          <w:p w:rsidR="00921E12" w:rsidRDefault="003E2E2E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 апреля по 22 апреля</w:t>
            </w:r>
          </w:p>
        </w:tc>
        <w:tc>
          <w:tcPr>
            <w:tcW w:w="2126" w:type="dxa"/>
          </w:tcPr>
          <w:p w:rsidR="00921E12" w:rsidRDefault="003E2E2E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921E12" w:rsidRDefault="003E2E2E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982BE7" w:rsidTr="00E85DCA">
        <w:tc>
          <w:tcPr>
            <w:tcW w:w="534" w:type="dxa"/>
          </w:tcPr>
          <w:p w:rsidR="00982BE7" w:rsidRDefault="00982BE7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82BE7" w:rsidRDefault="00982BE7" w:rsidP="003E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вестник, посвященный Дню Земли.</w:t>
            </w:r>
          </w:p>
        </w:tc>
        <w:tc>
          <w:tcPr>
            <w:tcW w:w="2307" w:type="dxa"/>
          </w:tcPr>
          <w:p w:rsidR="00982BE7" w:rsidRDefault="00982BE7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 апреля по 22 апреля</w:t>
            </w:r>
          </w:p>
        </w:tc>
        <w:tc>
          <w:tcPr>
            <w:tcW w:w="2126" w:type="dxa"/>
          </w:tcPr>
          <w:p w:rsidR="00982BE7" w:rsidRDefault="00982BE7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982BE7" w:rsidRDefault="00982BE7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экологического кружка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3E2E2E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– День памяти «Уроки Чернобыля»</w:t>
            </w:r>
            <w:r w:rsidR="00F25574">
              <w:rPr>
                <w:rFonts w:ascii="Times New Roman" w:hAnsi="Times New Roman" w:cs="Times New Roman"/>
                <w:sz w:val="28"/>
                <w:szCs w:val="28"/>
              </w:rPr>
              <w:t xml:space="preserve"> - единые классные часы.</w:t>
            </w:r>
          </w:p>
        </w:tc>
        <w:tc>
          <w:tcPr>
            <w:tcW w:w="2307" w:type="dxa"/>
          </w:tcPr>
          <w:p w:rsidR="00921E12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126" w:type="dxa"/>
          </w:tcPr>
          <w:p w:rsidR="00921E12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827" w:type="dxa"/>
          </w:tcPr>
          <w:p w:rsidR="00921E12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1E12" w:rsidTr="00E85DCA">
        <w:tc>
          <w:tcPr>
            <w:tcW w:w="534" w:type="dxa"/>
          </w:tcPr>
          <w:p w:rsidR="00921E12" w:rsidRDefault="00921E12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921E12" w:rsidRDefault="00F25574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«Посади дерево и сохрани его»</w:t>
            </w:r>
          </w:p>
        </w:tc>
        <w:tc>
          <w:tcPr>
            <w:tcW w:w="2307" w:type="dxa"/>
          </w:tcPr>
          <w:p w:rsidR="00921E12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921E12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921E12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F25574" w:rsidTr="00E85DCA">
        <w:tc>
          <w:tcPr>
            <w:tcW w:w="534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F25574" w:rsidRDefault="00F25574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Не жги сухую траву»</w:t>
            </w:r>
          </w:p>
        </w:tc>
        <w:tc>
          <w:tcPr>
            <w:tcW w:w="2307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F25574" w:rsidTr="00E85DCA">
        <w:tc>
          <w:tcPr>
            <w:tcW w:w="534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F25574" w:rsidRDefault="00F25574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и внеклассных мероприятий  с показом презентаций, видеофильмов, проектов, викторин,  экологических игр, посвященных Дню Байкала.</w:t>
            </w:r>
          </w:p>
          <w:p w:rsidR="00F25574" w:rsidRDefault="00F25574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сентября по 11 сентября</w:t>
            </w:r>
          </w:p>
        </w:tc>
        <w:tc>
          <w:tcPr>
            <w:tcW w:w="2126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25574" w:rsidTr="00E85DCA">
        <w:tc>
          <w:tcPr>
            <w:tcW w:w="534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F25574" w:rsidRDefault="00F25574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предметного курса география </w:t>
            </w:r>
          </w:p>
          <w:p w:rsidR="00F25574" w:rsidRDefault="00F25574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Мудрый Байкал». </w:t>
            </w:r>
          </w:p>
        </w:tc>
        <w:tc>
          <w:tcPr>
            <w:tcW w:w="2307" w:type="dxa"/>
          </w:tcPr>
          <w:p w:rsidR="00F25574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сентября по 11 сентября</w:t>
            </w:r>
          </w:p>
        </w:tc>
        <w:tc>
          <w:tcPr>
            <w:tcW w:w="2126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F25574" w:rsidTr="00E85DCA">
        <w:tc>
          <w:tcPr>
            <w:tcW w:w="534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F25574" w:rsidRDefault="00F25574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 « Мудрый Байкал»</w:t>
            </w:r>
          </w:p>
        </w:tc>
        <w:tc>
          <w:tcPr>
            <w:tcW w:w="2307" w:type="dxa"/>
          </w:tcPr>
          <w:p w:rsidR="00F25574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сентября по 11 сентября</w:t>
            </w:r>
          </w:p>
        </w:tc>
        <w:tc>
          <w:tcPr>
            <w:tcW w:w="2126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библиотекарь</w:t>
            </w:r>
          </w:p>
        </w:tc>
      </w:tr>
      <w:tr w:rsidR="00F25574" w:rsidTr="00E85DCA">
        <w:tc>
          <w:tcPr>
            <w:tcW w:w="534" w:type="dxa"/>
          </w:tcPr>
          <w:p w:rsidR="00F25574" w:rsidRDefault="00F25574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F25574" w:rsidRDefault="00F25574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 «Мы сохраним  наш Байкал»</w:t>
            </w:r>
          </w:p>
        </w:tc>
        <w:tc>
          <w:tcPr>
            <w:tcW w:w="2307" w:type="dxa"/>
          </w:tcPr>
          <w:p w:rsidR="00F25574" w:rsidRDefault="00B84BBD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сентября</w:t>
            </w:r>
          </w:p>
        </w:tc>
        <w:tc>
          <w:tcPr>
            <w:tcW w:w="2126" w:type="dxa"/>
          </w:tcPr>
          <w:p w:rsidR="00F25574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F25574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B84BBD" w:rsidTr="00E85DCA">
        <w:tc>
          <w:tcPr>
            <w:tcW w:w="534" w:type="dxa"/>
          </w:tcPr>
          <w:p w:rsidR="00B84BBD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84BBD" w:rsidRDefault="00B84BBD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тематической газеты  « Байкал – жемчужина Сибири»  </w:t>
            </w:r>
          </w:p>
        </w:tc>
        <w:tc>
          <w:tcPr>
            <w:tcW w:w="2307" w:type="dxa"/>
          </w:tcPr>
          <w:p w:rsidR="00B84BBD" w:rsidRDefault="00B84BBD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сентября</w:t>
            </w:r>
          </w:p>
        </w:tc>
        <w:tc>
          <w:tcPr>
            <w:tcW w:w="2126" w:type="dxa"/>
          </w:tcPr>
          <w:p w:rsidR="00B84BBD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B84BBD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экологического кружка</w:t>
            </w:r>
          </w:p>
        </w:tc>
      </w:tr>
      <w:tr w:rsidR="00B84BBD" w:rsidTr="00E85DCA">
        <w:tc>
          <w:tcPr>
            <w:tcW w:w="534" w:type="dxa"/>
          </w:tcPr>
          <w:p w:rsidR="00B84BBD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84BBD" w:rsidRDefault="00B84BBD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«Покорми птиц»</w:t>
            </w:r>
          </w:p>
        </w:tc>
        <w:tc>
          <w:tcPr>
            <w:tcW w:w="2307" w:type="dxa"/>
          </w:tcPr>
          <w:p w:rsidR="00B84BBD" w:rsidRDefault="00B84BBD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126" w:type="dxa"/>
          </w:tcPr>
          <w:p w:rsidR="00B84BBD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B84BBD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84BBD" w:rsidTr="00E85DCA">
        <w:tc>
          <w:tcPr>
            <w:tcW w:w="534" w:type="dxa"/>
          </w:tcPr>
          <w:p w:rsidR="00B84BBD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84BBD" w:rsidRDefault="00B84BBD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«Кормушка для птиц»</w:t>
            </w:r>
          </w:p>
        </w:tc>
        <w:tc>
          <w:tcPr>
            <w:tcW w:w="2307" w:type="dxa"/>
          </w:tcPr>
          <w:p w:rsidR="00B84BBD" w:rsidRDefault="00B84BBD" w:rsidP="00F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B84BBD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B84BBD" w:rsidRDefault="00B84BBD" w:rsidP="0092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921E12" w:rsidRPr="00921E12" w:rsidRDefault="00921E12">
      <w:pPr>
        <w:rPr>
          <w:rFonts w:ascii="Times New Roman" w:hAnsi="Times New Roman" w:cs="Times New Roman"/>
          <w:sz w:val="28"/>
          <w:szCs w:val="28"/>
        </w:rPr>
      </w:pPr>
    </w:p>
    <w:sectPr w:rsidR="00921E12" w:rsidRPr="00921E12" w:rsidSect="00BD43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12"/>
    <w:rsid w:val="003E2E2E"/>
    <w:rsid w:val="00732354"/>
    <w:rsid w:val="00921E12"/>
    <w:rsid w:val="00982BE7"/>
    <w:rsid w:val="00994C12"/>
    <w:rsid w:val="00B84BBD"/>
    <w:rsid w:val="00BD4360"/>
    <w:rsid w:val="00C0371B"/>
    <w:rsid w:val="00D20CB5"/>
    <w:rsid w:val="00E730F9"/>
    <w:rsid w:val="00E85DCA"/>
    <w:rsid w:val="00F15C82"/>
    <w:rsid w:val="00F235F1"/>
    <w:rsid w:val="00F25574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2022-06-23T03:53:00Z</dcterms:created>
  <dcterms:modified xsi:type="dcterms:W3CDTF">2022-06-23T03:53:00Z</dcterms:modified>
</cp:coreProperties>
</file>