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B51463" w:rsidRDefault="00721D99" w:rsidP="00B51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D9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31.65pt;margin-top:0;width:418.4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" filled="f" stroked="f">
            <v:textbox>
              <w:txbxContent>
                <w:p w:rsidR="00767EE8" w:rsidRPr="00767EE8" w:rsidRDefault="00767EE8" w:rsidP="00767E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outline/>
                      <w:color w:val="ED7D31" w:themeColor="accent2"/>
                      <w:sz w:val="72"/>
                      <w:szCs w:val="72"/>
                    </w:rPr>
                  </w:pPr>
                  <w:r w:rsidRPr="00DF41C6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В </w:t>
                  </w:r>
                  <w:proofErr w:type="gramStart"/>
                  <w:r w:rsidRPr="00DF41C6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72"/>
                      <w:szCs w:val="72"/>
                    </w:rPr>
                    <w:t>январе</w:t>
                  </w:r>
                  <w:proofErr w:type="gramEnd"/>
                  <w:r w:rsidRPr="00DF41C6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 2023 года на пожарах в Иркутской области погибло 26 человек, 7 из ни</w:t>
                  </w:r>
                  <w:r w:rsidR="005F10A2" w:rsidRPr="00DF41C6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72"/>
                      <w:szCs w:val="72"/>
                    </w:rPr>
                    <w:t>х</w:t>
                  </w:r>
                  <w:r w:rsidRPr="00DF41C6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 –</w:t>
                  </w:r>
                  <w:r w:rsidR="005F10A2" w:rsidRPr="00DF41C6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 дети!</w:t>
                  </w:r>
                  <w:r w:rsidRPr="00B51985">
                    <w:rPr>
                      <w:rFonts w:ascii="Times New Roman" w:eastAsia="Times New Roman" w:hAnsi="Times New Roman" w:cs="Times New Roman"/>
                      <w:b/>
                      <w:color w:val="FFFF00"/>
                      <w:sz w:val="72"/>
                      <w:szCs w:val="72"/>
                      <w:lang w:eastAsia="ru-RU"/>
                    </w:rPr>
                    <w:t xml:space="preserve"> </w:t>
                  </w:r>
                  <w:r w:rsidRPr="00767EE8">
                    <w:rPr>
                      <w:rFonts w:ascii="Times New Roman" w:eastAsia="Times New Roman" w:hAnsi="Times New Roman" w:cs="Times New Roman"/>
                      <w:b/>
                      <w:outline/>
                      <w:color w:val="ED7D31" w:themeColor="accent2"/>
                      <w:sz w:val="72"/>
                      <w:szCs w:val="72"/>
                      <w:lang w:eastAsia="ru-RU"/>
                    </w:rPr>
                    <w:t>льшинстве случаев пожар - результат беспечности и небрежного отношения людей к соблюдению правил пожарной безопасности. Даже незначительные возгорания порой приносят немалый ущерб.</w:t>
                  </w:r>
                </w:p>
              </w:txbxContent>
            </v:textbox>
            <w10:wrap type="through"/>
          </v:shape>
        </w:pict>
      </w:r>
      <w:r w:rsidR="00767EE8" w:rsidRPr="00767E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0</wp:posOffset>
            </wp:positionV>
            <wp:extent cx="3676650" cy="2314575"/>
            <wp:effectExtent l="0" t="0" r="0" b="9525"/>
            <wp:wrapThrough wrapText="bothSides">
              <wp:wrapPolygon edited="0">
                <wp:start x="448" y="0"/>
                <wp:lineTo x="0" y="356"/>
                <wp:lineTo x="0" y="21333"/>
                <wp:lineTo x="448" y="21511"/>
                <wp:lineTo x="21040" y="21511"/>
                <wp:lineTo x="21488" y="21333"/>
                <wp:lineTo x="21488" y="356"/>
                <wp:lineTo x="21040" y="0"/>
                <wp:lineTo x="448" y="0"/>
              </wp:wrapPolygon>
            </wp:wrapThrough>
            <wp:docPr id="3" name="Рисунок 3" descr="D:\пожарка\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ожарка\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51985" w:rsidRPr="00E57AFB" w:rsidRDefault="00B51985" w:rsidP="00B51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7EE8" w:rsidRDefault="00767EE8" w:rsidP="00B5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</w:p>
    <w:p w:rsidR="00767EE8" w:rsidRDefault="00767EE8" w:rsidP="00B5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</w:p>
    <w:p w:rsidR="00767EE8" w:rsidRDefault="00767EE8" w:rsidP="00B5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</w:p>
    <w:p w:rsidR="00767EE8" w:rsidRDefault="00767EE8" w:rsidP="00B5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</w:p>
    <w:p w:rsidR="00767EE8" w:rsidRDefault="00767EE8" w:rsidP="00B5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</w:p>
    <w:p w:rsidR="00767EE8" w:rsidRDefault="00767EE8" w:rsidP="00B5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</w:p>
    <w:p w:rsidR="00B51985" w:rsidRDefault="00B51985" w:rsidP="00B5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</w:p>
    <w:p w:rsidR="00B51985" w:rsidRDefault="00B51985" w:rsidP="00B5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</w:p>
    <w:p w:rsidR="00B51463" w:rsidRDefault="00B51463" w:rsidP="00B5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 w:rsidRPr="00B51463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 xml:space="preserve">Уважаемые родители, не оставляйте своих детей одних дома, </w:t>
      </w:r>
    </w:p>
    <w:p w:rsidR="00B51463" w:rsidRDefault="001F7A9D" w:rsidP="001F7A9D">
      <w:pPr>
        <w:tabs>
          <w:tab w:val="center" w:pos="8206"/>
          <w:tab w:val="right" w:pos="1570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ab/>
      </w:r>
      <w:r w:rsidR="00B51463" w:rsidRPr="00B51463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объясните им правила пожарной безопасности!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ab/>
      </w:r>
    </w:p>
    <w:p w:rsidR="00B51463" w:rsidRDefault="00B51463" w:rsidP="00B5146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</w:p>
    <w:p w:rsidR="00B51463" w:rsidRPr="00B51985" w:rsidRDefault="00B51463" w:rsidP="00B5146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B51985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Правила, которые стоит усвоить </w:t>
      </w:r>
      <w:r w:rsidR="001D7439">
        <w:rPr>
          <w:rFonts w:ascii="Times New Roman" w:hAnsi="Times New Roman" w:cs="Times New Roman"/>
          <w:b/>
          <w:i/>
          <w:color w:val="C00000"/>
          <w:sz w:val="36"/>
          <w:szCs w:val="36"/>
        </w:rPr>
        <w:t>подросткам</w:t>
      </w:r>
      <w:r w:rsidRPr="00B51985">
        <w:rPr>
          <w:rFonts w:ascii="Times New Roman" w:hAnsi="Times New Roman" w:cs="Times New Roman"/>
          <w:b/>
          <w:i/>
          <w:color w:val="C00000"/>
          <w:sz w:val="36"/>
          <w:szCs w:val="36"/>
        </w:rPr>
        <w:t>!</w:t>
      </w:r>
    </w:p>
    <w:p w:rsidR="00B51463" w:rsidRPr="00B51463" w:rsidRDefault="00263845" w:rsidP="00B5146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638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6488430</wp:posOffset>
            </wp:positionH>
            <wp:positionV relativeFrom="paragraph">
              <wp:posOffset>112395</wp:posOffset>
            </wp:positionV>
            <wp:extent cx="3543300" cy="2595880"/>
            <wp:effectExtent l="0" t="0" r="0" b="0"/>
            <wp:wrapThrough wrapText="bothSides">
              <wp:wrapPolygon edited="0">
                <wp:start x="465" y="0"/>
                <wp:lineTo x="0" y="317"/>
                <wp:lineTo x="0" y="21241"/>
                <wp:lineTo x="465" y="21399"/>
                <wp:lineTo x="21019" y="21399"/>
                <wp:lineTo x="21484" y="21241"/>
                <wp:lineTo x="21484" y="317"/>
                <wp:lineTo x="21019" y="0"/>
                <wp:lineTo x="465" y="0"/>
              </wp:wrapPolygon>
            </wp:wrapThrough>
            <wp:docPr id="6" name="Рисунок 6" descr="D:\пожарка\ui-5dc4c77a3a51a7.099767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ожарка\ui-5dc4c77a3a51a7.0997676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95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D7439" w:rsidRDefault="001D7439" w:rsidP="001D7439">
      <w:pPr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►</w:t>
      </w:r>
      <w:r w:rsidRPr="001D7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нагревать предметы из неизвестного материала.</w:t>
      </w:r>
    </w:p>
    <w:p w:rsidR="001D7439" w:rsidRPr="001D7439" w:rsidRDefault="001D7439" w:rsidP="001D7439">
      <w:pPr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7439" w:rsidRDefault="001D7439" w:rsidP="001D7439">
      <w:pPr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►</w:t>
      </w:r>
      <w:r w:rsidRPr="001D7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оставлять включенные электроприборы без присмотра, а уходя из дома выключать их из сети.</w:t>
      </w:r>
    </w:p>
    <w:p w:rsidR="001D7439" w:rsidRPr="001D7439" w:rsidRDefault="001D7439" w:rsidP="001D7439">
      <w:pPr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7439" w:rsidRDefault="001D7439" w:rsidP="001D7439">
      <w:pPr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►</w:t>
      </w:r>
      <w:r w:rsidRPr="001D7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использовать горючие средства для разжигания костров, печей.</w:t>
      </w:r>
    </w:p>
    <w:p w:rsidR="001D7439" w:rsidRPr="001D7439" w:rsidRDefault="001D7439" w:rsidP="001D7439">
      <w:pPr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7439" w:rsidRDefault="001D7439" w:rsidP="001D7439">
      <w:pPr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►</w:t>
      </w:r>
      <w:r w:rsidRPr="001D7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Тушить костры до конца.</w:t>
      </w:r>
    </w:p>
    <w:p w:rsidR="001D7439" w:rsidRPr="001D7439" w:rsidRDefault="001D7439" w:rsidP="00B76201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7439" w:rsidRDefault="001D7439" w:rsidP="001D7439">
      <w:pPr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►</w:t>
      </w:r>
      <w:r w:rsidRPr="001D7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кидать в урны горящие спички.</w:t>
      </w:r>
    </w:p>
    <w:p w:rsidR="001D7439" w:rsidRPr="001D7439" w:rsidRDefault="001D7439" w:rsidP="001D7439">
      <w:pPr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7439" w:rsidRPr="001D7439" w:rsidRDefault="001D7439" w:rsidP="001D7439">
      <w:pPr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►</w:t>
      </w:r>
      <w:r w:rsidRPr="001D7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протирать включенные электроприборы влажной тряпкой.</w:t>
      </w:r>
    </w:p>
    <w:p w:rsidR="001D7439" w:rsidRDefault="001D7439" w:rsidP="001D7439">
      <w:pPr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7439" w:rsidRDefault="001D7439" w:rsidP="001D7439">
      <w:pPr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►</w:t>
      </w:r>
      <w:r w:rsidRPr="001D7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тушить загоревшиеся электроприборы водой.</w:t>
      </w:r>
    </w:p>
    <w:p w:rsidR="00941E28" w:rsidRPr="001D7439" w:rsidRDefault="00941E28" w:rsidP="001D7439">
      <w:pPr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7439" w:rsidRPr="001D7439" w:rsidRDefault="001D7439" w:rsidP="001D7439">
      <w:pPr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►</w:t>
      </w:r>
      <w:r w:rsidRPr="001D7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Звонить в пожарную службу при обнаружении даже самого мелкого пожара</w:t>
      </w:r>
      <w:r w:rsidRPr="001D7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221D8" w:rsidRDefault="00EE0D14" w:rsidP="00B51985">
      <w:pP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EE0D14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2945130" cy="3219450"/>
            <wp:effectExtent l="0" t="0" r="7620" b="0"/>
            <wp:wrapThrough wrapText="bothSides">
              <wp:wrapPolygon edited="0">
                <wp:start x="559" y="0"/>
                <wp:lineTo x="0" y="256"/>
                <wp:lineTo x="0" y="21344"/>
                <wp:lineTo x="559" y="21472"/>
                <wp:lineTo x="20957" y="21472"/>
                <wp:lineTo x="21516" y="21344"/>
                <wp:lineTo x="21516" y="256"/>
                <wp:lineTo x="20957" y="0"/>
                <wp:lineTo x="559" y="0"/>
              </wp:wrapPolygon>
            </wp:wrapThrough>
            <wp:docPr id="2" name="Рисунок 2" descr="D:\пожарка\pb3_0DlFPwO.jpg.900x0_q85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жарка\pb3_0DlFPwO.jpg.900x0_q85_cr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321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5198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</w:t>
      </w:r>
    </w:p>
    <w:p w:rsidR="00EE0D14" w:rsidRPr="00B51985" w:rsidRDefault="00B51985" w:rsidP="005221D8">
      <w:pPr>
        <w:jc w:val="center"/>
        <w:rPr>
          <w:sz w:val="36"/>
          <w:szCs w:val="36"/>
        </w:rPr>
      </w:pPr>
      <w:r w:rsidRPr="00B51985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 xml:space="preserve">Взрослые! </w:t>
      </w:r>
      <w:r w:rsidR="00EE0D14" w:rsidRPr="00B51985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Соблюдайте элементарные правила пожарной безопасности, а именно:</w:t>
      </w:r>
    </w:p>
    <w:p w:rsidR="00EE0D14" w:rsidRDefault="00EE0D14" w:rsidP="00F9137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9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оставляйте без присмотра включенные в электросеть бытовые электроприборы;</w:t>
      </w:r>
    </w:p>
    <w:p w:rsidR="00B51985" w:rsidRPr="00B51985" w:rsidRDefault="00B51985" w:rsidP="00F9137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0D14" w:rsidRDefault="00EE0D14" w:rsidP="00F9137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9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эксплуатируйте электроприборы в соответствии с требованиями инструкций по эксплуатации заводов-изготовителей;</w:t>
      </w:r>
    </w:p>
    <w:p w:rsidR="00B51985" w:rsidRPr="00B51985" w:rsidRDefault="00B51985" w:rsidP="00F9137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0D14" w:rsidRDefault="00EE0D14" w:rsidP="00F9137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9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следите за неисправностью электропроводки, не пользуйтесь поврежденными электроприборами, электророзетками;</w:t>
      </w:r>
    </w:p>
    <w:p w:rsidR="00B51985" w:rsidRPr="00B51985" w:rsidRDefault="00B51985" w:rsidP="00F9137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0D14" w:rsidRDefault="00EE0D14" w:rsidP="00F9137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9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включайте в одну электророзетку одновременно несколько мощных потребителей электроэнергии, перегружая электросеть;</w:t>
      </w:r>
    </w:p>
    <w:p w:rsidR="00B51985" w:rsidRPr="00B51985" w:rsidRDefault="00B51985" w:rsidP="00F9137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0D14" w:rsidRDefault="00EE0D14" w:rsidP="00F9137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9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эксплуатируйте электросветильники со снятыми защитными плафонами;</w:t>
      </w:r>
    </w:p>
    <w:p w:rsidR="00B51985" w:rsidRPr="00B51985" w:rsidRDefault="00B51985" w:rsidP="00F9137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0D14" w:rsidRDefault="00EE0D14" w:rsidP="00F9137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9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пользуйтесь в помещении источниками открытого огня (свечи, спички, факела и т.д.);</w:t>
      </w:r>
    </w:p>
    <w:p w:rsidR="00B51985" w:rsidRPr="00B51985" w:rsidRDefault="00B51985" w:rsidP="00F9137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EE0D14" w:rsidRPr="00B51985" w:rsidRDefault="00EE0D14" w:rsidP="00F9137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9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квартирах жилых домов и комнатах общежитий запрещается устраивать различного рода производственные и складские помещения, в которых применяются и хранятся пожароопасные и взрывопожароопасные вещества и материалы, хранить баллоны с горючими газами, емкости с легковоспламеняющимися и горючими жидкостями</w:t>
      </w:r>
      <w:r w:rsidR="00F9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221D8" w:rsidRDefault="00630748" w:rsidP="00C227ED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630748">
        <w:rPr>
          <w:rFonts w:ascii="Times New Roman" w:hAnsi="Times New Roman" w:cs="Times New Roman"/>
          <w:b/>
          <w:i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6320155</wp:posOffset>
            </wp:positionH>
            <wp:positionV relativeFrom="paragraph">
              <wp:posOffset>135890</wp:posOffset>
            </wp:positionV>
            <wp:extent cx="3683000" cy="2762250"/>
            <wp:effectExtent l="0" t="0" r="0" b="0"/>
            <wp:wrapThrough wrapText="bothSides">
              <wp:wrapPolygon edited="0">
                <wp:start x="447" y="0"/>
                <wp:lineTo x="0" y="298"/>
                <wp:lineTo x="0" y="21302"/>
                <wp:lineTo x="447" y="21451"/>
                <wp:lineTo x="21004" y="21451"/>
                <wp:lineTo x="21451" y="21302"/>
                <wp:lineTo x="21451" y="298"/>
                <wp:lineTo x="21004" y="0"/>
                <wp:lineTo x="447" y="0"/>
              </wp:wrapPolygon>
            </wp:wrapThrough>
            <wp:docPr id="4" name="Рисунок 4" descr="D:\пожарка\_bytovoy-poz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жарка\_bytovoy-pozh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76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221D8" w:rsidRDefault="005221D8" w:rsidP="00EE0D1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5221D8" w:rsidRPr="00B03F52" w:rsidRDefault="005221D8" w:rsidP="005221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D8">
        <w:rPr>
          <w:rFonts w:ascii="Times New Roman" w:eastAsia="Times New Roman" w:hAnsi="Times New Roman" w:cs="Times New Roman"/>
          <w:color w:val="C00000"/>
          <w:sz w:val="64"/>
          <w:szCs w:val="64"/>
          <w:lang w:eastAsia="ru-RU"/>
        </w:rPr>
        <w:t>!!!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</w:t>
      </w:r>
      <w:r w:rsidRPr="00B03F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20.4 КоАП РФ установлена административная ответственность за</w:t>
      </w:r>
      <w:r w:rsidRPr="00B0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03F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требований 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физических лиц предупреждение или административный штраф в размере от 5 000 до 15 000 руб.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же </w:t>
      </w:r>
      <w:r w:rsidRPr="00D76F4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03F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ребований пожарной безопасности</w:t>
      </w:r>
      <w:r w:rsidRPr="00B0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повлек</w:t>
      </w:r>
      <w:r w:rsidRPr="00D76F43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B0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возникновение пожара и уничтожение или повреждение чужого имущества либо причинение легкого или средней тяжести вреда здоровью человека,</w:t>
      </w:r>
      <w:r w:rsidRPr="00D7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для физических лиц установлена ответственность в виде штрафа в размере от 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F43">
        <w:rPr>
          <w:rFonts w:ascii="Times New Roman" w:eastAsia="Times New Roman" w:hAnsi="Times New Roman" w:cs="Times New Roman"/>
          <w:sz w:val="24"/>
          <w:szCs w:val="24"/>
          <w:lang w:eastAsia="ru-RU"/>
        </w:rPr>
        <w:t>000 до 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F43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руб.</w:t>
      </w:r>
      <w:r w:rsidRPr="00B0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ст. 20.4 КоАП РФ)</w:t>
      </w:r>
    </w:p>
    <w:p w:rsidR="005221D8" w:rsidRDefault="005221D8" w:rsidP="00EE0D1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5221D8" w:rsidRDefault="005221D8" w:rsidP="00EE0D1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sectPr w:rsidR="005221D8" w:rsidSect="00B514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9DE" w:rsidRDefault="006929DE" w:rsidP="003B0276">
      <w:pPr>
        <w:spacing w:after="0" w:line="240" w:lineRule="auto"/>
      </w:pPr>
      <w:r>
        <w:separator/>
      </w:r>
    </w:p>
  </w:endnote>
  <w:endnote w:type="continuationSeparator" w:id="0">
    <w:p w:rsidR="006929DE" w:rsidRDefault="006929DE" w:rsidP="003B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9DE" w:rsidRDefault="006929DE" w:rsidP="003B0276">
      <w:pPr>
        <w:spacing w:after="0" w:line="240" w:lineRule="auto"/>
      </w:pPr>
      <w:r>
        <w:separator/>
      </w:r>
    </w:p>
  </w:footnote>
  <w:footnote w:type="continuationSeparator" w:id="0">
    <w:p w:rsidR="006929DE" w:rsidRDefault="006929DE" w:rsidP="003B0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13"/>
    <w:multiLevelType w:val="multilevel"/>
    <w:tmpl w:val="0F32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262BCE"/>
    <w:multiLevelType w:val="multilevel"/>
    <w:tmpl w:val="9364F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96E99"/>
    <w:multiLevelType w:val="multilevel"/>
    <w:tmpl w:val="770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4097">
      <o:colormru v:ext="edit" colors="#fc9,#ffc"/>
    </o:shapedefaults>
  </w:hdrShapeDefaults>
  <w:footnotePr>
    <w:footnote w:id="-1"/>
    <w:footnote w:id="0"/>
  </w:footnotePr>
  <w:endnotePr>
    <w:endnote w:id="-1"/>
    <w:endnote w:id="0"/>
  </w:endnotePr>
  <w:compat/>
  <w:rsids>
    <w:rsidRoot w:val="003B0276"/>
    <w:rsid w:val="000B3972"/>
    <w:rsid w:val="001D7439"/>
    <w:rsid w:val="001F7A9D"/>
    <w:rsid w:val="00263845"/>
    <w:rsid w:val="003B0276"/>
    <w:rsid w:val="005221D8"/>
    <w:rsid w:val="005F10A2"/>
    <w:rsid w:val="00630748"/>
    <w:rsid w:val="006929DE"/>
    <w:rsid w:val="00721D99"/>
    <w:rsid w:val="00767EE8"/>
    <w:rsid w:val="007C483B"/>
    <w:rsid w:val="00935742"/>
    <w:rsid w:val="00941E28"/>
    <w:rsid w:val="00B51463"/>
    <w:rsid w:val="00B51985"/>
    <w:rsid w:val="00B76201"/>
    <w:rsid w:val="00B81DC2"/>
    <w:rsid w:val="00C227ED"/>
    <w:rsid w:val="00DA4D39"/>
    <w:rsid w:val="00DF41C6"/>
    <w:rsid w:val="00EE0D14"/>
    <w:rsid w:val="00F9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c9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276"/>
  </w:style>
  <w:style w:type="paragraph" w:styleId="a5">
    <w:name w:val="footer"/>
    <w:basedOn w:val="a"/>
    <w:link w:val="a6"/>
    <w:uiPriority w:val="99"/>
    <w:unhideWhenUsed/>
    <w:rsid w:val="003B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276"/>
  </w:style>
  <w:style w:type="paragraph" w:styleId="a7">
    <w:name w:val="Balloon Text"/>
    <w:basedOn w:val="a"/>
    <w:link w:val="a8"/>
    <w:uiPriority w:val="99"/>
    <w:semiHidden/>
    <w:unhideWhenUsed/>
    <w:rsid w:val="00DA4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69449-743B-4654-AC04-019AACD4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Погодаева Анна Вячеславовна</dc:creator>
  <cp:keywords/>
  <dc:description/>
  <cp:lastModifiedBy>priem</cp:lastModifiedBy>
  <cp:revision>5</cp:revision>
  <cp:lastPrinted>2023-02-02T12:34:00Z</cp:lastPrinted>
  <dcterms:created xsi:type="dcterms:W3CDTF">2023-02-02T12:51:00Z</dcterms:created>
  <dcterms:modified xsi:type="dcterms:W3CDTF">2023-02-03T06:20:00Z</dcterms:modified>
</cp:coreProperties>
</file>