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58" w:rsidRDefault="00E6298B" w:rsidP="00E629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E6298B" w:rsidRDefault="00E6298B" w:rsidP="00E62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0CF">
        <w:rPr>
          <w:rFonts w:ascii="Times New Roman" w:hAnsi="Times New Roman" w:cs="Times New Roman"/>
          <w:sz w:val="28"/>
          <w:szCs w:val="28"/>
        </w:rPr>
        <w:t>Пропустить школу из-за сильных морозов могут школьники Братского района. Но только в том случае, если температура будет ниже установленной Министерством образования Иркутской области. Так, ученик и 1-4 классов могут остаться дома, если температура воздуха ниже -30-ти градусов. Среднее звено – ученики 5-9 классов – могут пропустить занятия, если столбики термометров опустятся ниже отметки в – 35 градусов. А если морозы перевалят за отметку -40 градусов, от уроков освобождаются старшеклассники.</w:t>
      </w:r>
    </w:p>
    <w:p w:rsidR="00A330CF" w:rsidRDefault="00A330CF" w:rsidP="00E62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Температурный режим, установленный  Министерством образования, носит рекомендованный характер. Каждый родитель сам должен решить, отпускать ребенка в школу или нет. Учитывать нужно не только температуру, но и отдаленность школы от дома, осадки и ветер. В любом случае, родители должны предупредить классного руководителя о том, что ребенок пропустит школу, а пройденный в его отсутствие материал ученик обязан изучить самостоятельно. Кроме того, родители должны контролировать досуг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в коем случае он не должен находиться на улице!</w:t>
      </w:r>
    </w:p>
    <w:p w:rsidR="00A330CF" w:rsidRPr="00E6298B" w:rsidRDefault="00A330CF" w:rsidP="00E62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слову, в любой мороз все образовательные учреждения будут работать в штатном режиме. План урока будет построен, исходя из наполняемости класса.</w:t>
      </w:r>
      <w:bookmarkStart w:id="0" w:name="_GoBack"/>
      <w:bookmarkEnd w:id="0"/>
    </w:p>
    <w:sectPr w:rsidR="00A330CF" w:rsidRPr="00E6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8B"/>
    <w:rsid w:val="00023058"/>
    <w:rsid w:val="00A330CF"/>
    <w:rsid w:val="00E6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2018-12-07T02:08:00Z</dcterms:created>
  <dcterms:modified xsi:type="dcterms:W3CDTF">2018-12-07T02:28:00Z</dcterms:modified>
</cp:coreProperties>
</file>