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9A" w:rsidRP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5229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Внимание! Информация для граждан, прибывших их стран, где</w:t>
      </w:r>
      <w:r w:rsidRPr="00A5229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br/>
        <w:t>зарегистрированы случаи коронавирусной инфекции</w:t>
      </w:r>
      <w:bookmarkEnd w:id="0"/>
    </w:p>
    <w:p w:rsidR="00A5229A" w:rsidRPr="00A5229A" w:rsidRDefault="00A5229A" w:rsidP="00A5229A">
      <w:pPr>
        <w:ind w:firstLine="851"/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Управление Роспотребнадзора по Иркутской области рекомендует гражданам, после возвращения из стран, где зарегистрированы случаи новой коронавирусной инфекции </w:t>
      </w:r>
      <w:r w:rsidRPr="00A5229A">
        <w:rPr>
          <w:rFonts w:cs="Times New Roman"/>
          <w:color w:val="000000"/>
          <w:sz w:val="32"/>
          <w:szCs w:val="32"/>
          <w:lang w:bidi="en-US"/>
        </w:rPr>
        <w:t>(2019-</w:t>
      </w:r>
      <w:r w:rsidRPr="00A5229A">
        <w:rPr>
          <w:rFonts w:cs="Times New Roman"/>
          <w:color w:val="000000"/>
          <w:sz w:val="32"/>
          <w:szCs w:val="32"/>
          <w:lang w:val="en-US" w:bidi="en-US"/>
        </w:rPr>
        <w:t>nCoV</w:t>
      </w:r>
      <w:r w:rsidRPr="00A5229A">
        <w:rPr>
          <w:rFonts w:cs="Times New Roman"/>
          <w:color w:val="000000"/>
          <w:sz w:val="32"/>
          <w:szCs w:val="32"/>
          <w:lang w:bidi="en-US"/>
        </w:rPr>
        <w:t xml:space="preserve">) </w:t>
      </w:r>
      <w:r w:rsidRPr="00A5229A">
        <w:rPr>
          <w:rStyle w:val="20"/>
          <w:rFonts w:ascii="Times New Roman" w:hAnsi="Times New Roman" w:cs="Times New Roman"/>
          <w:sz w:val="32"/>
          <w:szCs w:val="32"/>
        </w:rPr>
        <w:t xml:space="preserve">пребывать 14 дней в режиме самоизоляции,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даже если у вас нет симптомов заболевания. Необходимо оставаться дома, минимизировать контакты.</w:t>
      </w:r>
    </w:p>
    <w:p w:rsidR="00A5229A" w:rsidRPr="00A5229A" w:rsidRDefault="00A5229A" w:rsidP="00A5229A">
      <w:pPr>
        <w:ind w:firstLine="851"/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Если вы относитесь к категории работающего населения, то у вас есть возможность оформить больничный лист. Для этого следует обратиться на телефон горячей линии Министерства здравоохранения Иркутской области </w:t>
      </w:r>
      <w:r w:rsidRPr="00A5229A">
        <w:rPr>
          <w:rStyle w:val="20"/>
          <w:rFonts w:ascii="Times New Roman" w:hAnsi="Times New Roman" w:cs="Times New Roman"/>
          <w:sz w:val="32"/>
          <w:szCs w:val="32"/>
        </w:rPr>
        <w:t xml:space="preserve">8 (3952) 280 - 326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и передать сведения о месте и дате пребывания, возвращения, контактную информацию.</w:t>
      </w:r>
    </w:p>
    <w:p w:rsidR="00A5229A" w:rsidRPr="00A5229A" w:rsidRDefault="00A5229A" w:rsidP="00A5229A">
      <w:pPr>
        <w:ind w:firstLine="851"/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На основании сведений Министерства здравоохранения сотрудники Роспотребнадзора оформят постановление главного государственного санитарного врача по Иркутской области об изоляции на дому и вручат лично гражданам. Далее необходимо обратиться в поликлинику по месту жительства и вызвать врача на дом для оформления листка нетрудоспособности.</w:t>
      </w:r>
    </w:p>
    <w:p w:rsidR="00A5229A" w:rsidRPr="00A5229A" w:rsidRDefault="00A5229A" w:rsidP="00A5229A">
      <w:pPr>
        <w:ind w:firstLine="851"/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Пройти обследование на новую коронавирусную инфекцию можно только в условиях инфекционного стационара при госпитализации с признаками ОВРИ и подозрением на новую коронавирусную инфекцию после пребывания из страны, где зарегистрированы случаи коронавирусной инфекции.</w:t>
      </w:r>
    </w:p>
    <w:p w:rsidR="00A5229A" w:rsidRP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A5229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 целях профилактики новой коронавирусной инфекции:</w:t>
      </w:r>
      <w:bookmarkEnd w:id="1"/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Используйте одноразовую медицинскую маску (респиратор) в общественных местах, меняя ее каждые 2-3 часа.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lastRenderedPageBreak/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Мойте руки с мылом и водой тщательно после возвращения с улицы, контактов с посторонними людьми.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Дезинфицируйте (протирайте) спиртовыми салфетками гаджеты, оргтехнику и поверхности, к которым прикасаетесь.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Ограничьте по возможности при приветствии тесные объятия и рукопожатия.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Пользуйтесь только индивидуальными предметами личной гигиены (полотенце, зубная щетка).</w:t>
      </w:r>
    </w:p>
    <w:p w:rsidR="00A5229A" w:rsidRPr="00A5229A" w:rsidRDefault="00A5229A" w:rsidP="00A5229A">
      <w:pPr>
        <w:widowControl w:val="0"/>
        <w:numPr>
          <w:ilvl w:val="0"/>
          <w:numId w:val="1"/>
        </w:numPr>
        <w:tabs>
          <w:tab w:val="left" w:pos="342"/>
        </w:tabs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Воздержитесь от поездок за пределы Российской Федерации.</w:t>
      </w:r>
    </w:p>
    <w:p w:rsid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bookmarkStart w:id="2" w:name="bookmark2"/>
    </w:p>
    <w:p w:rsidR="00A5229A" w:rsidRP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229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7 шагов по профилактике новой коронавирусной инфекции</w:t>
      </w:r>
      <w:bookmarkEnd w:id="2"/>
    </w:p>
    <w:p w:rsidR="00A5229A" w:rsidRPr="00A5229A" w:rsidRDefault="00A5229A" w:rsidP="00A5229A">
      <w:pPr>
        <w:ind w:firstLine="851"/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sz w:val="32"/>
          <w:szCs w:val="32"/>
        </w:rPr>
        <w:t xml:space="preserve">Симптомы заболевания новой коронавирусной инфекции </w:t>
      </w:r>
      <w:r w:rsidRPr="00A5229A">
        <w:rPr>
          <w:rStyle w:val="21"/>
          <w:rFonts w:ascii="Times New Roman" w:hAnsi="Times New Roman" w:cs="Times New Roman"/>
          <w:sz w:val="32"/>
          <w:szCs w:val="32"/>
          <w:lang w:bidi="en-US"/>
        </w:rPr>
        <w:t>(</w:t>
      </w:r>
      <w:r w:rsidRPr="00A5229A">
        <w:rPr>
          <w:rStyle w:val="21"/>
          <w:rFonts w:ascii="Times New Roman" w:hAnsi="Times New Roman" w:cs="Times New Roman"/>
          <w:sz w:val="32"/>
          <w:szCs w:val="32"/>
          <w:lang w:val="en-US" w:bidi="en-US"/>
        </w:rPr>
        <w:t>CQVID</w:t>
      </w:r>
      <w:r w:rsidRPr="00A5229A">
        <w:rPr>
          <w:rStyle w:val="21"/>
          <w:rFonts w:ascii="Times New Roman" w:hAnsi="Times New Roman" w:cs="Times New Roman"/>
          <w:sz w:val="32"/>
          <w:szCs w:val="32"/>
          <w:lang w:bidi="en-US"/>
        </w:rPr>
        <w:t xml:space="preserve">-19) </w:t>
      </w:r>
      <w:r w:rsidRPr="00A5229A">
        <w:rPr>
          <w:rStyle w:val="21"/>
          <w:rFonts w:ascii="Times New Roman" w:hAnsi="Times New Roman" w:cs="Times New Roman"/>
          <w:sz w:val="32"/>
          <w:szCs w:val="32"/>
        </w:rPr>
        <w:t>сходны с симптомами обычного ^сезонного) гриппа: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высокая температура тела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в головная боль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в слабость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кашель</w:t>
      </w:r>
    </w:p>
    <w:p w:rsidR="00A5229A" w:rsidRDefault="00A5229A" w:rsidP="00A5229A">
      <w:pPr>
        <w:jc w:val="both"/>
        <w:rPr>
          <w:rFonts w:cs="Times New Roman"/>
          <w:color w:val="000000"/>
          <w:sz w:val="32"/>
          <w:szCs w:val="32"/>
          <w:lang w:eastAsia="ru-RU" w:bidi="ru-RU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затрудненное дыхание </w:t>
      </w:r>
    </w:p>
    <w:p w:rsidR="00A5229A" w:rsidRDefault="00A5229A" w:rsidP="00A5229A">
      <w:pPr>
        <w:jc w:val="both"/>
        <w:rPr>
          <w:rFonts w:cs="Times New Roman"/>
          <w:color w:val="000000"/>
          <w:sz w:val="32"/>
          <w:szCs w:val="32"/>
          <w:lang w:eastAsia="ru-RU" w:bidi="ru-RU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б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оли в мышцах </w:t>
      </w:r>
    </w:p>
    <w:p w:rsidR="00A5229A" w:rsidRDefault="00A5229A" w:rsidP="00A5229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eastAsia="ru-RU" w:bidi="ru-RU"/>
        </w:rPr>
        <w:t xml:space="preserve">-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тошнот</w:t>
      </w:r>
      <w:r>
        <w:rPr>
          <w:rFonts w:cs="Times New Roman"/>
          <w:color w:val="000000"/>
          <w:sz w:val="32"/>
          <w:szCs w:val="32"/>
          <w:lang w:eastAsia="ru-RU" w:bidi="ru-RU"/>
        </w:rPr>
        <w:t>а,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рвота,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диарея</w:t>
      </w:r>
      <w:bookmarkStart w:id="3" w:name="bookmark3"/>
    </w:p>
    <w:p w:rsid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5229A" w:rsidRPr="00A5229A" w:rsidRDefault="00A5229A" w:rsidP="00A5229A">
      <w:pPr>
        <w:pStyle w:val="10"/>
        <w:keepNext/>
        <w:keepLines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229A">
        <w:rPr>
          <w:rFonts w:ascii="Times New Roman" w:hAnsi="Times New Roman" w:cs="Times New Roman"/>
          <w:sz w:val="32"/>
          <w:szCs w:val="32"/>
        </w:rPr>
        <w:t>7 шагов по профилактике коронавирусной инфекции</w:t>
      </w:r>
      <w:bookmarkEnd w:id="3"/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1. </w:t>
      </w: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Воздержитесь</w:t>
      </w:r>
      <w:r w:rsidRPr="00A5229A">
        <w:rPr>
          <w:rFonts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2 </w:t>
      </w: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Используйте</w:t>
      </w:r>
      <w:r w:rsidRPr="00A5229A">
        <w:rPr>
          <w:rFonts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одноразовую медицинскую маску (респиратор) в общественных местах, меняя ее каждые 2-3 часа.</w:t>
      </w:r>
    </w:p>
    <w:p w:rsidR="00A5229A" w:rsidRPr="00A5229A" w:rsidRDefault="00A5229A" w:rsidP="00A5229A">
      <w:pPr>
        <w:widowControl w:val="0"/>
        <w:numPr>
          <w:ilvl w:val="0"/>
          <w:numId w:val="2"/>
        </w:numPr>
        <w:tabs>
          <w:tab w:val="left" w:pos="384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lastRenderedPageBreak/>
        <w:t>Избегайте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  <w:bookmarkStart w:id="4" w:name="_GoBack"/>
      <w:bookmarkEnd w:id="4"/>
    </w:p>
    <w:p w:rsidR="00A5229A" w:rsidRPr="00A5229A" w:rsidRDefault="00A5229A" w:rsidP="00A5229A">
      <w:pPr>
        <w:widowControl w:val="0"/>
        <w:numPr>
          <w:ilvl w:val="0"/>
          <w:numId w:val="2"/>
        </w:numPr>
        <w:tabs>
          <w:tab w:val="left" w:pos="394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Мойте</w:t>
      </w:r>
      <w:r w:rsidRPr="00A5229A">
        <w:rPr>
          <w:rFonts w:cs="Times New Roman"/>
          <w:b/>
          <w:color w:val="000000"/>
          <w:sz w:val="32"/>
          <w:szCs w:val="32"/>
          <w:u w:val="single"/>
          <w:lang w:eastAsia="ru-RU" w:bidi="ru-RU"/>
        </w:rPr>
        <w:t xml:space="preserve"> р</w:t>
      </w:r>
      <w:r w:rsidRPr="00A5229A">
        <w:rPr>
          <w:rFonts w:cs="Times New Roman"/>
          <w:b/>
          <w:color w:val="000000"/>
          <w:sz w:val="32"/>
          <w:szCs w:val="32"/>
          <w:u w:val="single"/>
          <w:lang w:eastAsia="ru-RU" w:bidi="ru-RU"/>
        </w:rPr>
        <w:t>уки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с мылом и водой тщательно после возвращения с улицы, контактов с посторонними людьми.</w:t>
      </w:r>
    </w:p>
    <w:p w:rsidR="00A5229A" w:rsidRPr="00A5229A" w:rsidRDefault="00A5229A" w:rsidP="00A5229A">
      <w:pPr>
        <w:widowControl w:val="0"/>
        <w:numPr>
          <w:ilvl w:val="0"/>
          <w:numId w:val="2"/>
        </w:numPr>
        <w:tabs>
          <w:tab w:val="left" w:pos="394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Дезинфицируйте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гаджеты, оргтехнику и поверхности, к которым прикасаетесь.</w:t>
      </w:r>
    </w:p>
    <w:p w:rsidR="00A5229A" w:rsidRPr="00A5229A" w:rsidRDefault="00A5229A" w:rsidP="00A5229A">
      <w:pPr>
        <w:widowControl w:val="0"/>
        <w:numPr>
          <w:ilvl w:val="0"/>
          <w:numId w:val="2"/>
        </w:numPr>
        <w:tabs>
          <w:tab w:val="left" w:pos="394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Ограничьте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по возможности при приветствии тесные объятия и рукопожатия.</w:t>
      </w:r>
    </w:p>
    <w:p w:rsidR="00A5229A" w:rsidRPr="00A5229A" w:rsidRDefault="00A5229A" w:rsidP="00A5229A">
      <w:pPr>
        <w:widowControl w:val="0"/>
        <w:numPr>
          <w:ilvl w:val="0"/>
          <w:numId w:val="2"/>
        </w:numPr>
        <w:tabs>
          <w:tab w:val="left" w:pos="405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Пользуйтесь</w:t>
      </w:r>
      <w:r w:rsidRPr="00A5229A">
        <w:rPr>
          <w:rFonts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только индивидуальными предметами личной гигиены (полотенце, зубная щетка)</w:t>
      </w:r>
    </w:p>
    <w:p w:rsidR="00A5229A" w:rsidRPr="00A5229A" w:rsidRDefault="00A5229A" w:rsidP="00A5229A">
      <w:pPr>
        <w:widowControl w:val="0"/>
        <w:tabs>
          <w:tab w:val="left" w:pos="405"/>
        </w:tabs>
        <w:jc w:val="both"/>
        <w:rPr>
          <w:rFonts w:cs="Times New Roman"/>
          <w:sz w:val="32"/>
          <w:szCs w:val="32"/>
        </w:rPr>
      </w:pPr>
    </w:p>
    <w:p w:rsidR="00A5229A" w:rsidRPr="00A5229A" w:rsidRDefault="00A5229A" w:rsidP="00A5229A">
      <w:pPr>
        <w:keepNext/>
        <w:keepLines/>
        <w:jc w:val="center"/>
        <w:rPr>
          <w:rFonts w:cs="Times New Roman"/>
          <w:sz w:val="36"/>
          <w:szCs w:val="36"/>
        </w:rPr>
      </w:pPr>
      <w:bookmarkStart w:id="5" w:name="bookmark4"/>
      <w:r w:rsidRPr="00A5229A">
        <w:rPr>
          <w:rStyle w:val="1211pt"/>
          <w:rFonts w:ascii="Times New Roman" w:hAnsi="Times New Roman" w:cs="Times New Roman"/>
          <w:bCs w:val="0"/>
          <w:sz w:val="36"/>
          <w:szCs w:val="36"/>
          <w:u w:val="none"/>
        </w:rPr>
        <w:t xml:space="preserve">5 </w:t>
      </w:r>
      <w:r w:rsidRPr="00A5229A">
        <w:rPr>
          <w:rStyle w:val="120"/>
          <w:rFonts w:ascii="Times New Roman" w:hAnsi="Times New Roman" w:cs="Times New Roman"/>
          <w:bCs w:val="0"/>
          <w:sz w:val="36"/>
          <w:szCs w:val="36"/>
          <w:u w:val="none"/>
        </w:rPr>
        <w:t xml:space="preserve">правил </w:t>
      </w:r>
      <w:r w:rsidRPr="00A5229A">
        <w:rPr>
          <w:rStyle w:val="121"/>
          <w:rFonts w:ascii="Times New Roman" w:hAnsi="Times New Roman" w:cs="Times New Roman"/>
          <w:bCs w:val="0"/>
          <w:sz w:val="36"/>
          <w:szCs w:val="36"/>
          <w:u w:val="none"/>
        </w:rPr>
        <w:t>при</w:t>
      </w:r>
      <w:r w:rsidRPr="00A5229A">
        <w:rPr>
          <w:rStyle w:val="120"/>
          <w:rFonts w:ascii="Times New Roman" w:hAnsi="Times New Roman" w:cs="Times New Roman"/>
          <w:bCs w:val="0"/>
          <w:sz w:val="36"/>
          <w:szCs w:val="36"/>
          <w:u w:val="none"/>
        </w:rPr>
        <w:t xml:space="preserve"> подозрении на коронавирусную инфекцию:</w:t>
      </w:r>
      <w:bookmarkEnd w:id="5"/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1. </w:t>
      </w: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Оставайтесь</w:t>
      </w:r>
      <w:r>
        <w:rPr>
          <w:rFonts w:cs="Times New Roman"/>
          <w:b/>
          <w:color w:val="000000"/>
          <w:sz w:val="32"/>
          <w:szCs w:val="32"/>
          <w:u w:val="single"/>
          <w:lang w:eastAsia="ru-RU" w:bidi="ru-RU"/>
        </w:rPr>
        <w:t xml:space="preserve"> дома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п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 w:rsidRPr="00A5229A">
        <w:rPr>
          <w:rFonts w:cs="Times New Roman"/>
          <w:color w:val="000000"/>
          <w:sz w:val="32"/>
          <w:szCs w:val="32"/>
          <w:lang w:eastAsia="ru-RU" w:bidi="ru-RU"/>
        </w:rPr>
        <w:t>2</w:t>
      </w:r>
      <w:r>
        <w:rPr>
          <w:rFonts w:cs="Times New Roman"/>
          <w:color w:val="000000"/>
          <w:sz w:val="32"/>
          <w:szCs w:val="32"/>
          <w:lang w:eastAsia="ru-RU" w:bidi="ru-RU"/>
        </w:rPr>
        <w:t>.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</w:t>
      </w: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Минимизируйте</w:t>
      </w:r>
      <w:r w:rsidRPr="00A5229A">
        <w:rPr>
          <w:rFonts w:cs="Times New Roman"/>
          <w:b/>
          <w:color w:val="000000"/>
          <w:sz w:val="32"/>
          <w:szCs w:val="32"/>
          <w:u w:val="single"/>
          <w:lang w:eastAsia="ru-RU" w:bidi="ru-RU"/>
        </w:rPr>
        <w:t xml:space="preserve"> контакты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5229A" w:rsidRPr="00A5229A" w:rsidRDefault="00A5229A" w:rsidP="00A5229A">
      <w:pPr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sz w:val="32"/>
          <w:szCs w:val="32"/>
          <w:u w:val="none"/>
        </w:rPr>
        <w:t xml:space="preserve">3. </w:t>
      </w: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Пользуйтесь</w:t>
      </w:r>
      <w:r w:rsidRPr="00A5229A">
        <w:rPr>
          <w:rFonts w:cs="Times New Roman"/>
          <w:b/>
          <w:color w:val="000000"/>
          <w:sz w:val="32"/>
          <w:szCs w:val="32"/>
          <w:u w:val="single"/>
          <w:lang w:eastAsia="ru-RU" w:bidi="ru-RU"/>
        </w:rPr>
        <w:t xml:space="preserve">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при кашле или чихании одноразовой салфеткой или платком,</w:t>
      </w:r>
      <w:r w:rsidRPr="00A5229A">
        <w:rPr>
          <w:rFonts w:cs="Times New Roman"/>
          <w:sz w:val="32"/>
          <w:szCs w:val="32"/>
          <w:lang w:bidi="ru-RU"/>
        </w:rPr>
        <w:t xml:space="preserve"> 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>прикрывая рот. При их отсутствии чихайте в локтевой сгиб.</w:t>
      </w:r>
    </w:p>
    <w:p w:rsidR="00A5229A" w:rsidRPr="00A5229A" w:rsidRDefault="00A5229A" w:rsidP="00A5229A">
      <w:pPr>
        <w:pStyle w:val="a3"/>
        <w:widowControl w:val="0"/>
        <w:numPr>
          <w:ilvl w:val="0"/>
          <w:numId w:val="6"/>
        </w:numPr>
        <w:tabs>
          <w:tab w:val="left" w:pos="402"/>
        </w:tabs>
        <w:ind w:left="284" w:hanging="284"/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Пользуйтесь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индивидуальными предметами личной гигиены и одноразовой посудой.</w:t>
      </w:r>
    </w:p>
    <w:p w:rsidR="00A5229A" w:rsidRPr="00A5229A" w:rsidRDefault="00A5229A" w:rsidP="00A5229A">
      <w:pPr>
        <w:pStyle w:val="a3"/>
        <w:widowControl w:val="0"/>
        <w:numPr>
          <w:ilvl w:val="0"/>
          <w:numId w:val="6"/>
        </w:numPr>
        <w:tabs>
          <w:tab w:val="left" w:pos="412"/>
        </w:tabs>
        <w:jc w:val="both"/>
        <w:rPr>
          <w:rFonts w:cs="Times New Roman"/>
          <w:sz w:val="32"/>
          <w:szCs w:val="32"/>
        </w:rPr>
      </w:pPr>
      <w:r w:rsidRPr="00A5229A">
        <w:rPr>
          <w:rStyle w:val="21"/>
          <w:rFonts w:ascii="Times New Roman" w:hAnsi="Times New Roman" w:cs="Times New Roman"/>
          <w:b/>
          <w:sz w:val="32"/>
          <w:szCs w:val="32"/>
        </w:rPr>
        <w:t>Обеспечьте</w:t>
      </w:r>
      <w:r w:rsidRPr="00A5229A">
        <w:rPr>
          <w:rFonts w:cs="Times New Roman"/>
          <w:color w:val="000000"/>
          <w:sz w:val="32"/>
          <w:szCs w:val="32"/>
          <w:lang w:eastAsia="ru-RU" w:bidi="ru-RU"/>
        </w:rPr>
        <w:t xml:space="preserve"> в помещении влажную уборку с помощью дезинфицирующих средств и частое проветривание.</w:t>
      </w:r>
    </w:p>
    <w:p w:rsidR="00221C99" w:rsidRPr="00A5229A" w:rsidRDefault="00A5229A" w:rsidP="00A5229A">
      <w:pPr>
        <w:jc w:val="both"/>
        <w:rPr>
          <w:rFonts w:cs="Times New Roman"/>
          <w:sz w:val="32"/>
          <w:szCs w:val="32"/>
        </w:rPr>
      </w:pPr>
    </w:p>
    <w:sectPr w:rsidR="00221C99" w:rsidRPr="00A5229A" w:rsidSect="00A5229A"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2E4"/>
    <w:multiLevelType w:val="multilevel"/>
    <w:tmpl w:val="030E7DBE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90659"/>
    <w:multiLevelType w:val="multilevel"/>
    <w:tmpl w:val="79505CCA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C1494"/>
    <w:multiLevelType w:val="multilevel"/>
    <w:tmpl w:val="4B2AE6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62103"/>
    <w:multiLevelType w:val="hybridMultilevel"/>
    <w:tmpl w:val="DF28AD4C"/>
    <w:lvl w:ilvl="0" w:tplc="B0A2D6C4">
      <w:start w:val="4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B5297"/>
    <w:multiLevelType w:val="hybridMultilevel"/>
    <w:tmpl w:val="3A7E42A4"/>
    <w:lvl w:ilvl="0" w:tplc="1A962B44">
      <w:start w:val="4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2B8F"/>
    <w:multiLevelType w:val="hybridMultilevel"/>
    <w:tmpl w:val="E8CC76D6"/>
    <w:lvl w:ilvl="0" w:tplc="14D6C4A8">
      <w:start w:val="4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9A"/>
    <w:rsid w:val="002305B6"/>
    <w:rsid w:val="00293C11"/>
    <w:rsid w:val="002A3A5D"/>
    <w:rsid w:val="00A13E64"/>
    <w:rsid w:val="00A5229A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FA77"/>
  <w15:chartTrackingRefBased/>
  <w15:docId w15:val="{4F3FEBF9-2604-445A-92E1-CCC81A1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229A"/>
    <w:rPr>
      <w:rFonts w:ascii="Verdana" w:eastAsia="Verdana" w:hAnsi="Verdana" w:cs="Verdana"/>
      <w:b/>
      <w:bCs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A5229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A5229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5229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A5229A"/>
    <w:pPr>
      <w:widowControl w:val="0"/>
      <w:shd w:val="clear" w:color="auto" w:fill="FFFFFF"/>
      <w:spacing w:before="600" w:after="180" w:line="302" w:lineRule="exact"/>
      <w:jc w:val="center"/>
      <w:outlineLvl w:val="0"/>
    </w:pPr>
    <w:rPr>
      <w:rFonts w:ascii="Verdana" w:eastAsia="Verdana" w:hAnsi="Verdana" w:cs="Verdana"/>
      <w:b/>
      <w:bCs/>
      <w:sz w:val="22"/>
    </w:rPr>
  </w:style>
  <w:style w:type="character" w:customStyle="1" w:styleId="12">
    <w:name w:val="Заголовок №1 (2)_"/>
    <w:basedOn w:val="a0"/>
    <w:rsid w:val="00A5229A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Заголовок №1 (2) + 11 pt"/>
    <w:basedOn w:val="12"/>
    <w:rsid w:val="00A5229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Заголовок №1 (2)"/>
    <w:basedOn w:val="12"/>
    <w:rsid w:val="00A5229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">
    <w:name w:val="Заголовок №1 (2) + Малые прописные"/>
    <w:basedOn w:val="12"/>
    <w:rsid w:val="00A5229A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5229A"/>
    <w:rPr>
      <w:rFonts w:ascii="Microsoft Sans Serif" w:eastAsia="Microsoft Sans Serif" w:hAnsi="Microsoft Sans Serif" w:cs="Microsoft Sans Serif"/>
      <w:spacing w:val="-10"/>
      <w:sz w:val="14"/>
      <w:szCs w:val="14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A5229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5229A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styleId="a3">
    <w:name w:val="List Paragraph"/>
    <w:basedOn w:val="a"/>
    <w:uiPriority w:val="34"/>
    <w:qFormat/>
    <w:rsid w:val="00A5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Н В</dc:creator>
  <cp:keywords/>
  <dc:description/>
  <cp:lastModifiedBy>Горохова Н В</cp:lastModifiedBy>
  <cp:revision>1</cp:revision>
  <dcterms:created xsi:type="dcterms:W3CDTF">2020-03-18T03:46:00Z</dcterms:created>
  <dcterms:modified xsi:type="dcterms:W3CDTF">2020-03-18T04:05:00Z</dcterms:modified>
</cp:coreProperties>
</file>